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068D" w:rsidRDefault="007824D5">
      <w:pPr>
        <w:pStyle w:val="Nadpis2"/>
        <w:keepNext w:val="0"/>
        <w:keepLines w:val="0"/>
        <w:spacing w:after="80"/>
        <w:rPr>
          <w:b/>
          <w:sz w:val="34"/>
          <w:szCs w:val="34"/>
        </w:rPr>
      </w:pPr>
      <w:bookmarkStart w:id="0" w:name="_9q9xams7n5xv" w:colFirst="0" w:colLast="0"/>
      <w:bookmarkEnd w:id="0"/>
      <w:r>
        <w:rPr>
          <w:b/>
          <w:sz w:val="34"/>
          <w:szCs w:val="34"/>
        </w:rPr>
        <w:t>Jsme součástí 7. ročníku soutěže Vyčisti les 2025 🌿</w:t>
      </w:r>
    </w:p>
    <w:p w14:paraId="00000002" w14:textId="77777777" w:rsidR="00D5068D" w:rsidRDefault="007824D5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x6t577mwjf1b" w:colFirst="0" w:colLast="0"/>
      <w:bookmarkEnd w:id="1"/>
      <w:r>
        <w:rPr>
          <w:b/>
          <w:color w:val="000000"/>
          <w:sz w:val="26"/>
          <w:szCs w:val="26"/>
        </w:rPr>
        <w:t>Proč jsme do toho šli?</w:t>
      </w:r>
    </w:p>
    <w:p w14:paraId="00000003" w14:textId="77777777" w:rsidR="00D5068D" w:rsidRDefault="007824D5">
      <w:pPr>
        <w:spacing w:before="240" w:after="240"/>
      </w:pPr>
      <w:r>
        <w:t>Naše příroda si zaslouží víc pozornosti – a míň odpadků. Chtěli jsme dětem ukázat, že každý z nás může přiložit ruku k dílu a změnit svět kolem sebe k lepšímu. Místo zvedání obočí nad nepořádkem jsme zvedli odpadky. A bavilo nás to! 🧤🗑️</w:t>
      </w:r>
    </w:p>
    <w:p w14:paraId="00000004" w14:textId="77777777" w:rsidR="00D5068D" w:rsidRDefault="007824D5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5ub5oxaix8yk" w:colFirst="0" w:colLast="0"/>
      <w:bookmarkEnd w:id="2"/>
      <w:r>
        <w:rPr>
          <w:b/>
          <w:color w:val="000000"/>
          <w:sz w:val="26"/>
          <w:szCs w:val="26"/>
        </w:rPr>
        <w:t>Jak soutěž probíhá?</w:t>
      </w:r>
    </w:p>
    <w:p w14:paraId="00000005" w14:textId="77777777" w:rsidR="00D5068D" w:rsidRDefault="007824D5">
      <w:pPr>
        <w:spacing w:before="240" w:after="240"/>
      </w:pPr>
      <w:r>
        <w:t>Uklidili jsme kus lesa (louky, parku… podle lokality), všechno jsme zdokumentovali fotkami nebo videem a přidali krátké povídání o tom, co jsme našli a kde jsme pomáhali. Zjistili jsme, že i malá akce může mít velký dopad. A rádi bychom inspirovali další 💪.</w:t>
      </w:r>
    </w:p>
    <w:p w14:paraId="00000006" w14:textId="77777777" w:rsidR="00D5068D" w:rsidRDefault="007824D5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t2pnpdqezeq" w:colFirst="0" w:colLast="0"/>
      <w:bookmarkEnd w:id="3"/>
      <w:r>
        <w:rPr>
          <w:b/>
          <w:color w:val="000000"/>
          <w:sz w:val="26"/>
          <w:szCs w:val="26"/>
        </w:rPr>
        <w:t>Co můžeme získat?</w:t>
      </w:r>
    </w:p>
    <w:p w14:paraId="00000007" w14:textId="77777777" w:rsidR="00D5068D" w:rsidRDefault="007824D5">
      <w:pPr>
        <w:spacing w:before="240" w:after="240"/>
      </w:pPr>
      <w:r>
        <w:t xml:space="preserve">Kromě dobrého pocitu máme šanci vyhrát </w:t>
      </w:r>
      <w:r>
        <w:rPr>
          <w:b/>
        </w:rPr>
        <w:t>až 10 000 Kč</w:t>
      </w:r>
      <w:r>
        <w:t>, které využijeme třeba na nové vybavení, zážitky nebo výlet s dětmi. Díky patří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>GetFound.cz</w:t>
        </w:r>
      </w:hyperlink>
      <w:r>
        <w:t>, která soutěž pořádá, a hlavně partnerům, bez kterých by to nešlo.</w:t>
      </w:r>
    </w:p>
    <w:p w14:paraId="00000008" w14:textId="77777777" w:rsidR="00D5068D" w:rsidRDefault="00000000">
      <w:r>
        <w:pict w14:anchorId="1F5AA5C8">
          <v:rect id="_x0000_i1025" style="width:0;height:1.5pt" o:hralign="center" o:hrstd="t" o:hr="t" fillcolor="#a0a0a0" stroked="f"/>
        </w:pict>
      </w:r>
    </w:p>
    <w:p w14:paraId="00000009" w14:textId="77777777" w:rsidR="00D5068D" w:rsidRDefault="007824D5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5moaodmue388" w:colFirst="0" w:colLast="0"/>
      <w:bookmarkEnd w:id="4"/>
      <w:r>
        <w:rPr>
          <w:b/>
          <w:color w:val="000000"/>
          <w:sz w:val="26"/>
          <w:szCs w:val="26"/>
        </w:rPr>
        <w:t>Partneři soutěže Vyčisti les 2025:</w:t>
      </w:r>
    </w:p>
    <w:p w14:paraId="0000000A" w14:textId="77777777" w:rsidR="00D5068D" w:rsidRDefault="007824D5">
      <w:pPr>
        <w:numPr>
          <w:ilvl w:val="0"/>
          <w:numId w:val="1"/>
        </w:numPr>
        <w:spacing w:before="240"/>
      </w:pPr>
      <w:hyperlink r:id="rId7">
        <w:r>
          <w:rPr>
            <w:b/>
            <w:color w:val="1155CC"/>
            <w:u w:val="single"/>
          </w:rPr>
          <w:t>Opavskalesni.cz</w:t>
        </w:r>
      </w:hyperlink>
      <w:r>
        <w:t xml:space="preserve"> – Komplexní péče o lesy</w:t>
      </w:r>
      <w:r>
        <w:br/>
      </w:r>
    </w:p>
    <w:p w14:paraId="0000000B" w14:textId="77777777" w:rsidR="00D5068D" w:rsidRDefault="007824D5">
      <w:pPr>
        <w:numPr>
          <w:ilvl w:val="0"/>
          <w:numId w:val="1"/>
        </w:numPr>
      </w:pPr>
      <w:hyperlink r:id="rId8">
        <w:r>
          <w:rPr>
            <w:b/>
            <w:color w:val="1155CC"/>
            <w:u w:val="single"/>
          </w:rPr>
          <w:t>Pineca.cz</w:t>
        </w:r>
      </w:hyperlink>
      <w:r>
        <w:t xml:space="preserve"> – Dřevěné domy, chaty a garáže</w:t>
      </w:r>
      <w:r>
        <w:br/>
      </w:r>
    </w:p>
    <w:p w14:paraId="0000000C" w14:textId="77777777" w:rsidR="00D5068D" w:rsidRDefault="007824D5">
      <w:pPr>
        <w:numPr>
          <w:ilvl w:val="0"/>
          <w:numId w:val="1"/>
        </w:numPr>
      </w:pPr>
      <w:hyperlink r:id="rId9">
        <w:r>
          <w:rPr>
            <w:b/>
            <w:color w:val="1155CC"/>
            <w:u w:val="single"/>
          </w:rPr>
          <w:t>Rostlinna-akvaria.cz</w:t>
        </w:r>
      </w:hyperlink>
      <w:r>
        <w:t xml:space="preserve"> – Obchod s akvaristikou</w:t>
      </w:r>
      <w:r>
        <w:br/>
      </w:r>
    </w:p>
    <w:p w14:paraId="0000000D" w14:textId="77777777" w:rsidR="00D5068D" w:rsidRDefault="007824D5">
      <w:pPr>
        <w:numPr>
          <w:ilvl w:val="0"/>
          <w:numId w:val="1"/>
        </w:numPr>
      </w:pPr>
      <w:hyperlink r:id="rId10">
        <w:r>
          <w:rPr>
            <w:b/>
            <w:color w:val="1155CC"/>
            <w:u w:val="single"/>
          </w:rPr>
          <w:t>Frutiko.cz</w:t>
        </w:r>
      </w:hyperlink>
      <w:r>
        <w:t xml:space="preserve"> – Čerstvé ovocné kytice</w:t>
      </w:r>
      <w:r>
        <w:br/>
      </w:r>
    </w:p>
    <w:p w14:paraId="0000000E" w14:textId="77777777" w:rsidR="00D5068D" w:rsidRDefault="007824D5">
      <w:pPr>
        <w:numPr>
          <w:ilvl w:val="0"/>
          <w:numId w:val="1"/>
        </w:numPr>
      </w:pPr>
      <w:hyperlink r:id="rId11">
        <w:r>
          <w:rPr>
            <w:b/>
            <w:color w:val="1155CC"/>
            <w:u w:val="single"/>
          </w:rPr>
          <w:t>Astratex.cz</w:t>
        </w:r>
      </w:hyperlink>
      <w:r>
        <w:t xml:space="preserve"> – Spodní prádlo a plavky pro děti, ženy a muže</w:t>
      </w:r>
      <w:r>
        <w:br/>
      </w:r>
    </w:p>
    <w:p w14:paraId="0000000F" w14:textId="77777777" w:rsidR="00D5068D" w:rsidRDefault="007824D5">
      <w:pPr>
        <w:numPr>
          <w:ilvl w:val="0"/>
          <w:numId w:val="1"/>
        </w:numPr>
      </w:pPr>
      <w:hyperlink r:id="rId12">
        <w:r>
          <w:rPr>
            <w:b/>
            <w:color w:val="1155CC"/>
            <w:u w:val="single"/>
          </w:rPr>
          <w:t>Snowboardel.cz</w:t>
        </w:r>
      </w:hyperlink>
      <w:r>
        <w:t xml:space="preserve"> – Vybavení pro extrémní sporty</w:t>
      </w:r>
      <w:r>
        <w:br/>
      </w:r>
    </w:p>
    <w:p w14:paraId="00000010" w14:textId="77777777" w:rsidR="00D5068D" w:rsidRDefault="007824D5">
      <w:pPr>
        <w:numPr>
          <w:ilvl w:val="0"/>
          <w:numId w:val="1"/>
        </w:numPr>
      </w:pPr>
      <w:hyperlink r:id="rId13">
        <w:r>
          <w:rPr>
            <w:b/>
            <w:color w:val="1155CC"/>
            <w:u w:val="single"/>
          </w:rPr>
          <w:t>HyperFinance.cz</w:t>
        </w:r>
      </w:hyperlink>
      <w:r>
        <w:t xml:space="preserve"> – Srovnávač finančních produktů</w:t>
      </w:r>
      <w:r>
        <w:br/>
      </w:r>
    </w:p>
    <w:p w14:paraId="00000011" w14:textId="77777777" w:rsidR="00D5068D" w:rsidRDefault="007824D5">
      <w:pPr>
        <w:numPr>
          <w:ilvl w:val="0"/>
          <w:numId w:val="1"/>
        </w:numPr>
        <w:spacing w:after="240"/>
      </w:pPr>
      <w:hyperlink r:id="rId14">
        <w:r>
          <w:rPr>
            <w:b/>
            <w:color w:val="1155CC"/>
            <w:u w:val="single"/>
          </w:rPr>
          <w:t>Interbohemia.cz</w:t>
        </w:r>
      </w:hyperlink>
      <w:r>
        <w:t xml:space="preserve"> – Pronájem chat a chalup po celé ČR</w:t>
      </w:r>
      <w:r>
        <w:br/>
      </w:r>
    </w:p>
    <w:p w14:paraId="00000012" w14:textId="77777777" w:rsidR="00D5068D" w:rsidRDefault="00000000">
      <w:r>
        <w:pict w14:anchorId="6AD71A5B">
          <v:rect id="_x0000_i1026" style="width:0;height:1.5pt" o:hralign="center" o:hrstd="t" o:hr="t" fillcolor="#a0a0a0" stroked="f"/>
        </w:pict>
      </w:r>
    </w:p>
    <w:p w14:paraId="00000013" w14:textId="77777777" w:rsidR="00D5068D" w:rsidRDefault="007824D5">
      <w:pPr>
        <w:spacing w:before="240" w:after="240"/>
        <w:rPr>
          <w:b/>
        </w:rPr>
      </w:pPr>
      <w:r>
        <w:t xml:space="preserve">Těšíme se, jak to celé dopadne – </w:t>
      </w:r>
      <w:r>
        <w:rPr>
          <w:b/>
        </w:rPr>
        <w:t>držte nám palce! 🍀</w:t>
      </w:r>
    </w:p>
    <w:p w14:paraId="00000016" w14:textId="03E64375" w:rsidR="00D5068D" w:rsidRDefault="007824D5" w:rsidP="00CF0B08">
      <w:pPr>
        <w:pStyle w:val="Nadpis3"/>
        <w:keepNext w:val="0"/>
        <w:keepLines w:val="0"/>
        <w:spacing w:before="280"/>
      </w:pPr>
      <w:bookmarkStart w:id="5" w:name="_oq251k7dbomg" w:colFirst="0" w:colLast="0"/>
      <w:bookmarkEnd w:id="5"/>
      <w:r>
        <w:rPr>
          <w:b/>
          <w:color w:val="000000"/>
          <w:sz w:val="26"/>
          <w:szCs w:val="26"/>
        </w:rPr>
        <w:t>Více informací:</w:t>
      </w:r>
      <w:hyperlink r:id="rId15">
        <w:r>
          <w:rPr>
            <w:b/>
            <w:color w:val="000000"/>
            <w:sz w:val="26"/>
            <w:szCs w:val="26"/>
          </w:rPr>
          <w:t xml:space="preserve"> </w:t>
        </w:r>
      </w:hyperlink>
      <w:hyperlink r:id="rId16">
        <w:r>
          <w:rPr>
            <w:b/>
            <w:color w:val="1155CC"/>
            <w:sz w:val="26"/>
            <w:szCs w:val="26"/>
            <w:u w:val="single"/>
          </w:rPr>
          <w:t>www.vycistiles.cz</w:t>
        </w:r>
      </w:hyperlink>
    </w:p>
    <w:sectPr w:rsidR="00D5068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E23"/>
    <w:multiLevelType w:val="multilevel"/>
    <w:tmpl w:val="22A09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67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8D"/>
    <w:rsid w:val="00037AB2"/>
    <w:rsid w:val="007824D5"/>
    <w:rsid w:val="00CF0B08"/>
    <w:rsid w:val="00D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E3577-FC8B-42C5-95C5-8DA68EA3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eca.cz/" TargetMode="External"/><Relationship Id="rId13" Type="http://schemas.openxmlformats.org/officeDocument/2006/relationships/hyperlink" Target="https://www.hyperfinance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avskalesni.cz/" TargetMode="External"/><Relationship Id="rId12" Type="http://schemas.openxmlformats.org/officeDocument/2006/relationships/hyperlink" Target="https://www.snowboardel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ycistiles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etfound.cz/" TargetMode="External"/><Relationship Id="rId11" Type="http://schemas.openxmlformats.org/officeDocument/2006/relationships/hyperlink" Target="https://www.astratex.cz/" TargetMode="External"/><Relationship Id="rId5" Type="http://schemas.openxmlformats.org/officeDocument/2006/relationships/hyperlink" Target="https://www.getfound.cz/" TargetMode="External"/><Relationship Id="rId15" Type="http://schemas.openxmlformats.org/officeDocument/2006/relationships/hyperlink" Target="https://www.vycistiles.cz/" TargetMode="External"/><Relationship Id="rId10" Type="http://schemas.openxmlformats.org/officeDocument/2006/relationships/hyperlink" Target="https://www.frutik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tlinna-akvaria.cz/" TargetMode="External"/><Relationship Id="rId14" Type="http://schemas.openxmlformats.org/officeDocument/2006/relationships/hyperlink" Target="https://www.interbohemi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1099</Characters>
  <Application>Microsoft Office Word</Application>
  <DocSecurity>0</DocSecurity>
  <Lines>34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Šimeček Martin</cp:lastModifiedBy>
  <cp:revision>2</cp:revision>
  <dcterms:created xsi:type="dcterms:W3CDTF">2025-10-01T07:37:00Z</dcterms:created>
  <dcterms:modified xsi:type="dcterms:W3CDTF">2025-10-01T07:37:00Z</dcterms:modified>
</cp:coreProperties>
</file>